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CADB" w14:textId="77777777" w:rsidR="00C04FA8" w:rsidRPr="00C04FA8" w:rsidRDefault="00C04FA8" w:rsidP="00C04F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0285" w:type="dxa"/>
        <w:tblInd w:w="98" w:type="dxa"/>
        <w:tblLook w:val="0000" w:firstRow="0" w:lastRow="0" w:firstColumn="0" w:lastColumn="0" w:noHBand="0" w:noVBand="0"/>
      </w:tblPr>
      <w:tblGrid>
        <w:gridCol w:w="3190"/>
        <w:gridCol w:w="7095"/>
      </w:tblGrid>
      <w:tr w:rsidR="00152347" w:rsidRPr="00152347" w14:paraId="63FD6CA1" w14:textId="77777777" w:rsidTr="00B100D5">
        <w:trPr>
          <w:trHeight w:val="54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0E19A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Полное фирменное наименование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B7E5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4FAABC0F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«Архангельский морской торговый порт»</w:t>
            </w:r>
          </w:p>
        </w:tc>
      </w:tr>
      <w:tr w:rsidR="00152347" w:rsidRPr="00152347" w14:paraId="7876B9EA" w14:textId="77777777" w:rsidTr="00B100D5">
        <w:trPr>
          <w:trHeight w:val="547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D4CE2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B3F43" w14:textId="4309CE31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ООО «АМТП</w:t>
            </w:r>
            <w:r w:rsidR="007546EB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</w:tr>
      <w:tr w:rsidR="00152347" w:rsidRPr="00152347" w14:paraId="07447B8F" w14:textId="77777777" w:rsidTr="00B100D5">
        <w:trPr>
          <w:trHeight w:val="547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73845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Генеральный директор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6AF6B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Горяев Цецен Николаевич</w:t>
            </w:r>
          </w:p>
        </w:tc>
      </w:tr>
      <w:tr w:rsidR="00152347" w:rsidRPr="00152347" w14:paraId="04BC27F9" w14:textId="77777777" w:rsidTr="00B100D5">
        <w:trPr>
          <w:trHeight w:val="547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4CEB3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A9A3F" w14:textId="3618B17B" w:rsidR="00152347" w:rsidRPr="00152347" w:rsidRDefault="00694799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94799">
              <w:rPr>
                <w:rFonts w:ascii="Arial" w:eastAsia="Calibri" w:hAnsi="Arial" w:cs="Arial"/>
                <w:sz w:val="24"/>
                <w:szCs w:val="24"/>
              </w:rPr>
              <w:t>Пахтусова Ольга Владимировна</w:t>
            </w:r>
          </w:p>
        </w:tc>
      </w:tr>
      <w:tr w:rsidR="00152347" w:rsidRPr="00152347" w14:paraId="3106F311" w14:textId="77777777" w:rsidTr="00B100D5">
        <w:trPr>
          <w:trHeight w:val="547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64111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ОГРН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AF933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1222900006702</w:t>
            </w:r>
          </w:p>
        </w:tc>
      </w:tr>
      <w:tr w:rsidR="00152347" w:rsidRPr="00152347" w14:paraId="2ABA2BB4" w14:textId="77777777" w:rsidTr="00B100D5">
        <w:trPr>
          <w:trHeight w:val="547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7AF56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ИНН/КПП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601E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2901311982/290101001</w:t>
            </w:r>
          </w:p>
        </w:tc>
      </w:tr>
      <w:tr w:rsidR="000A77D0" w:rsidRPr="00152347" w14:paraId="12240F98" w14:textId="77777777" w:rsidTr="00B100D5">
        <w:trPr>
          <w:trHeight w:val="547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7368" w14:textId="5106B8FF" w:rsidR="000A77D0" w:rsidRPr="00152347" w:rsidRDefault="000A77D0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ОКПО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E2F95" w14:textId="405F1720" w:rsidR="000A77D0" w:rsidRPr="007F5848" w:rsidRDefault="007F5848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79849336</w:t>
            </w:r>
          </w:p>
        </w:tc>
      </w:tr>
      <w:tr w:rsidR="00152347" w:rsidRPr="00152347" w14:paraId="70BF5B9B" w14:textId="77777777" w:rsidTr="00B100D5">
        <w:trPr>
          <w:trHeight w:val="547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E49F2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8E00" w14:textId="446C9344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163026, г. Архангельск, улица Космонавта Комарова, 14, стр</w:t>
            </w:r>
            <w:r w:rsidR="000203AA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15234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152347" w:rsidRPr="00152347" w14:paraId="6102CC20" w14:textId="77777777" w:rsidTr="00B100D5">
        <w:trPr>
          <w:trHeight w:val="547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A3FB1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Телефон/факс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6935" w14:textId="7862E9D8" w:rsidR="00152347" w:rsidRPr="00152347" w:rsidRDefault="00152347" w:rsidP="009A313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 xml:space="preserve">8(8182) </w:t>
            </w:r>
            <w:r w:rsidR="009A3138">
              <w:rPr>
                <w:rFonts w:ascii="Arial" w:eastAsia="Calibri" w:hAnsi="Arial" w:cs="Arial"/>
                <w:sz w:val="24"/>
                <w:szCs w:val="24"/>
              </w:rPr>
              <w:t>60-90-68</w:t>
            </w:r>
            <w:r w:rsidR="00963EE4">
              <w:rPr>
                <w:rFonts w:ascii="Arial" w:eastAsia="Calibri" w:hAnsi="Arial" w:cs="Arial"/>
                <w:sz w:val="24"/>
                <w:szCs w:val="24"/>
              </w:rPr>
              <w:t xml:space="preserve"> / 45-41-20</w:t>
            </w:r>
          </w:p>
        </w:tc>
      </w:tr>
      <w:tr w:rsidR="00152347" w:rsidRPr="00152347" w14:paraId="5B804ABD" w14:textId="77777777" w:rsidTr="00B100D5">
        <w:trPr>
          <w:trHeight w:val="676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DD878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63C34" w14:textId="6A7D4F41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port</w:t>
            </w:r>
            <w:r w:rsidRPr="00152347">
              <w:rPr>
                <w:rFonts w:ascii="Arial" w:eastAsia="Calibri" w:hAnsi="Arial" w:cs="Arial"/>
                <w:sz w:val="24"/>
                <w:szCs w:val="24"/>
                <w:lang w:val="en-US"/>
              </w:rPr>
              <w:t>@ascp.ru</w:t>
            </w:r>
          </w:p>
        </w:tc>
      </w:tr>
      <w:tr w:rsidR="00152347" w:rsidRPr="00152347" w14:paraId="3CE6B27B" w14:textId="77777777" w:rsidTr="00B100D5">
        <w:trPr>
          <w:trHeight w:val="547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0292D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87F22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 xml:space="preserve">Расчетный счет 40702810004010100106 в Отделении № 8637 </w:t>
            </w:r>
          </w:p>
          <w:p w14:paraId="213228C0" w14:textId="700DD00D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ПАО Сбербанк г.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52347">
              <w:rPr>
                <w:rFonts w:ascii="Arial" w:eastAsia="Calibri" w:hAnsi="Arial" w:cs="Arial"/>
                <w:sz w:val="24"/>
                <w:szCs w:val="24"/>
              </w:rPr>
              <w:t>Архангельск</w:t>
            </w:r>
          </w:p>
          <w:p w14:paraId="1C5208B9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52347">
              <w:rPr>
                <w:rFonts w:ascii="Arial" w:eastAsia="Calibri" w:hAnsi="Arial" w:cs="Arial"/>
                <w:sz w:val="24"/>
                <w:szCs w:val="24"/>
              </w:rPr>
              <w:t>к/с</w:t>
            </w:r>
            <w:r w:rsidRPr="00152347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Pr="00152347">
              <w:rPr>
                <w:rFonts w:ascii="Arial" w:eastAsia="Calibri" w:hAnsi="Arial" w:cs="Arial"/>
                <w:bCs/>
                <w:sz w:val="24"/>
                <w:szCs w:val="24"/>
              </w:rPr>
              <w:t>30101810100000000601</w:t>
            </w:r>
            <w:r w:rsidRPr="00152347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Pr="00152347">
              <w:rPr>
                <w:rFonts w:ascii="Arial" w:eastAsia="Calibri" w:hAnsi="Arial" w:cs="Arial"/>
                <w:sz w:val="24"/>
                <w:szCs w:val="24"/>
              </w:rPr>
              <w:t>БИК</w:t>
            </w:r>
            <w:r w:rsidRPr="00152347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Pr="00152347">
              <w:rPr>
                <w:rFonts w:ascii="Arial" w:eastAsia="Calibri" w:hAnsi="Arial" w:cs="Arial"/>
                <w:sz w:val="24"/>
                <w:szCs w:val="24"/>
              </w:rPr>
              <w:t>041117601</w:t>
            </w:r>
          </w:p>
          <w:p w14:paraId="122552D0" w14:textId="77777777" w:rsidR="00152347" w:rsidRPr="00152347" w:rsidRDefault="00152347" w:rsidP="00152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DF70588" w14:textId="77777777" w:rsidR="00C04FA8" w:rsidRPr="00C04FA8" w:rsidRDefault="00C04FA8" w:rsidP="00C04F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21E510" w14:textId="75188FAF" w:rsidR="000208B7" w:rsidRDefault="001B0494" w:rsidP="001B0494">
      <w:pPr>
        <w:tabs>
          <w:tab w:val="left" w:pos="3975"/>
        </w:tabs>
      </w:pPr>
      <w:r>
        <w:tab/>
      </w:r>
    </w:p>
    <w:p w14:paraId="13D4C994" w14:textId="68586551" w:rsidR="000208B7" w:rsidRPr="00152347" w:rsidRDefault="00152347">
      <w:pPr>
        <w:rPr>
          <w:rFonts w:ascii="Arial" w:hAnsi="Arial" w:cs="Arial"/>
          <w:sz w:val="24"/>
          <w:szCs w:val="24"/>
        </w:rPr>
      </w:pPr>
      <w:r w:rsidRPr="00152347">
        <w:rPr>
          <w:rFonts w:ascii="Arial" w:hAnsi="Arial" w:cs="Arial"/>
          <w:sz w:val="24"/>
          <w:szCs w:val="24"/>
        </w:rPr>
        <w:t xml:space="preserve">Генеральный директор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152347">
        <w:rPr>
          <w:rFonts w:ascii="Arial" w:hAnsi="Arial" w:cs="Arial"/>
          <w:sz w:val="24"/>
          <w:szCs w:val="24"/>
        </w:rPr>
        <w:t xml:space="preserve">                        Ц.Н. Горяев</w:t>
      </w:r>
    </w:p>
    <w:p w14:paraId="2D7275C2" w14:textId="26C243AC" w:rsidR="00C4053D" w:rsidRDefault="00C4053D"/>
    <w:p w14:paraId="1BA0E45A" w14:textId="34748B10" w:rsidR="009440EA" w:rsidRDefault="009440EA"/>
    <w:p w14:paraId="7607A3F9" w14:textId="1E2A8C62" w:rsidR="00CC769F" w:rsidRDefault="00CC769F"/>
    <w:p w14:paraId="61584811" w14:textId="77777777" w:rsidR="00CC769F" w:rsidRDefault="00CC769F"/>
    <w:sectPr w:rsidR="00CC769F" w:rsidSect="00152347">
      <w:headerReference w:type="first" r:id="rId6"/>
      <w:footerReference w:type="first" r:id="rId7"/>
      <w:pgSz w:w="11906" w:h="16838"/>
      <w:pgMar w:top="1134" w:right="567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A1EA" w14:textId="77777777" w:rsidR="00DA73C4" w:rsidRDefault="00DA73C4" w:rsidP="000B6411">
      <w:pPr>
        <w:spacing w:after="0" w:line="240" w:lineRule="auto"/>
      </w:pPr>
      <w:r>
        <w:separator/>
      </w:r>
    </w:p>
  </w:endnote>
  <w:endnote w:type="continuationSeparator" w:id="0">
    <w:p w14:paraId="4291359B" w14:textId="77777777" w:rsidR="00DA73C4" w:rsidRDefault="00DA73C4" w:rsidP="000B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0"/>
      <w:gridCol w:w="2420"/>
      <w:gridCol w:w="2750"/>
      <w:gridCol w:w="2508"/>
    </w:tblGrid>
    <w:tr w:rsidR="00152347" w:rsidRPr="00152347" w14:paraId="6BBC6DEF" w14:textId="77777777" w:rsidTr="00152347">
      <w:trPr>
        <w:trHeight w:val="487"/>
      </w:trPr>
      <w:tc>
        <w:tcPr>
          <w:tcW w:w="2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5" w:type="dxa"/>
            <w:left w:w="108" w:type="dxa"/>
            <w:bottom w:w="0" w:type="dxa"/>
            <w:right w:w="108" w:type="dxa"/>
          </w:tcMar>
        </w:tcPr>
        <w:p w14:paraId="4734218B" w14:textId="77777777" w:rsidR="00152347" w:rsidRPr="00152347" w:rsidRDefault="00152347" w:rsidP="00152347">
          <w:pPr>
            <w:pStyle w:val="a5"/>
            <w:rPr>
              <w:sz w:val="16"/>
              <w:szCs w:val="16"/>
            </w:rPr>
          </w:pPr>
          <w:r w:rsidRPr="00152347">
            <w:rPr>
              <w:sz w:val="16"/>
              <w:szCs w:val="16"/>
            </w:rPr>
            <w:t>Общество с ограниченной ответственностью «Архангельский морской торговый порт»</w:t>
          </w:r>
        </w:p>
        <w:p w14:paraId="35F7BAC5" w14:textId="77777777" w:rsidR="00152347" w:rsidRPr="00152347" w:rsidRDefault="00152347" w:rsidP="00152347">
          <w:pPr>
            <w:pStyle w:val="a5"/>
            <w:rPr>
              <w:sz w:val="16"/>
              <w:szCs w:val="16"/>
            </w:rPr>
          </w:pPr>
          <w:r w:rsidRPr="00152347">
            <w:rPr>
              <w:sz w:val="16"/>
              <w:szCs w:val="16"/>
            </w:rPr>
            <w:t>(ООО «АМТП»)</w:t>
          </w:r>
        </w:p>
      </w:tc>
      <w:tc>
        <w:tcPr>
          <w:tcW w:w="24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5" w:type="dxa"/>
            <w:left w:w="108" w:type="dxa"/>
            <w:bottom w:w="0" w:type="dxa"/>
            <w:right w:w="108" w:type="dxa"/>
          </w:tcMar>
        </w:tcPr>
        <w:p w14:paraId="7BC4F945" w14:textId="77777777" w:rsidR="00152347" w:rsidRPr="00152347" w:rsidRDefault="00152347" w:rsidP="00152347">
          <w:pPr>
            <w:pStyle w:val="a5"/>
            <w:rPr>
              <w:sz w:val="16"/>
              <w:szCs w:val="16"/>
            </w:rPr>
          </w:pPr>
          <w:r w:rsidRPr="00152347">
            <w:rPr>
              <w:sz w:val="16"/>
              <w:szCs w:val="16"/>
            </w:rPr>
            <w:t>ОГРН 1222900006702</w:t>
          </w:r>
        </w:p>
        <w:p w14:paraId="4E9BC6E0" w14:textId="77777777" w:rsidR="00152347" w:rsidRPr="00152347" w:rsidRDefault="00152347" w:rsidP="00152347">
          <w:pPr>
            <w:pStyle w:val="a5"/>
            <w:rPr>
              <w:sz w:val="16"/>
              <w:szCs w:val="16"/>
            </w:rPr>
          </w:pPr>
          <w:r w:rsidRPr="00152347">
            <w:rPr>
              <w:sz w:val="16"/>
              <w:szCs w:val="16"/>
            </w:rPr>
            <w:t>ИНН 2901311982</w:t>
          </w:r>
        </w:p>
        <w:p w14:paraId="49294E20" w14:textId="77777777" w:rsidR="00152347" w:rsidRPr="00152347" w:rsidRDefault="00152347" w:rsidP="00152347">
          <w:pPr>
            <w:pStyle w:val="a5"/>
            <w:rPr>
              <w:sz w:val="16"/>
              <w:szCs w:val="16"/>
            </w:rPr>
          </w:pPr>
          <w:r w:rsidRPr="00152347">
            <w:rPr>
              <w:sz w:val="16"/>
              <w:szCs w:val="16"/>
            </w:rPr>
            <w:t>КПП 290101001</w:t>
          </w:r>
        </w:p>
      </w:tc>
      <w:tc>
        <w:tcPr>
          <w:tcW w:w="27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5" w:type="dxa"/>
            <w:left w:w="108" w:type="dxa"/>
            <w:bottom w:w="0" w:type="dxa"/>
            <w:right w:w="108" w:type="dxa"/>
          </w:tcMar>
        </w:tcPr>
        <w:p w14:paraId="50A6F7CB" w14:textId="77777777" w:rsidR="00152347" w:rsidRPr="00152347" w:rsidRDefault="00152347" w:rsidP="00152347">
          <w:pPr>
            <w:pStyle w:val="a5"/>
            <w:rPr>
              <w:sz w:val="16"/>
              <w:szCs w:val="16"/>
            </w:rPr>
          </w:pPr>
          <w:r w:rsidRPr="00152347">
            <w:rPr>
              <w:sz w:val="16"/>
              <w:szCs w:val="16"/>
            </w:rPr>
            <w:t>ул. Космонавта Комарова, д.14, стр.2</w:t>
          </w:r>
        </w:p>
        <w:p w14:paraId="307CFC3E" w14:textId="77777777" w:rsidR="00152347" w:rsidRPr="00152347" w:rsidRDefault="00152347" w:rsidP="00152347">
          <w:pPr>
            <w:pStyle w:val="a5"/>
            <w:rPr>
              <w:sz w:val="16"/>
              <w:szCs w:val="16"/>
            </w:rPr>
          </w:pPr>
          <w:r w:rsidRPr="00152347">
            <w:rPr>
              <w:sz w:val="16"/>
              <w:szCs w:val="16"/>
            </w:rPr>
            <w:t>г. Архангельск</w:t>
          </w:r>
        </w:p>
        <w:p w14:paraId="45E593AA" w14:textId="77777777" w:rsidR="00152347" w:rsidRPr="00152347" w:rsidRDefault="00152347" w:rsidP="00152347">
          <w:pPr>
            <w:pStyle w:val="a5"/>
            <w:rPr>
              <w:sz w:val="16"/>
              <w:szCs w:val="16"/>
            </w:rPr>
          </w:pPr>
          <w:r w:rsidRPr="00152347">
            <w:rPr>
              <w:sz w:val="16"/>
              <w:szCs w:val="16"/>
            </w:rPr>
            <w:t xml:space="preserve">Россия </w:t>
          </w:r>
        </w:p>
        <w:p w14:paraId="135EC2FE" w14:textId="77777777" w:rsidR="00152347" w:rsidRPr="00152347" w:rsidRDefault="00152347" w:rsidP="00152347">
          <w:pPr>
            <w:pStyle w:val="a5"/>
            <w:rPr>
              <w:sz w:val="16"/>
              <w:szCs w:val="16"/>
            </w:rPr>
          </w:pPr>
          <w:r w:rsidRPr="00152347">
            <w:rPr>
              <w:sz w:val="16"/>
              <w:szCs w:val="16"/>
            </w:rPr>
            <w:t>163026</w:t>
          </w:r>
        </w:p>
      </w:tc>
      <w:tc>
        <w:tcPr>
          <w:tcW w:w="25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5" w:type="dxa"/>
            <w:left w:w="108" w:type="dxa"/>
            <w:bottom w:w="0" w:type="dxa"/>
            <w:right w:w="108" w:type="dxa"/>
          </w:tcMar>
        </w:tcPr>
        <w:p w14:paraId="356B42C5" w14:textId="77777777" w:rsidR="00152347" w:rsidRPr="00152347" w:rsidRDefault="00152347" w:rsidP="00152347">
          <w:pPr>
            <w:pStyle w:val="a5"/>
            <w:rPr>
              <w:sz w:val="16"/>
              <w:szCs w:val="16"/>
            </w:rPr>
          </w:pPr>
          <w:r w:rsidRPr="00152347">
            <w:rPr>
              <w:sz w:val="16"/>
              <w:szCs w:val="16"/>
            </w:rPr>
            <w:t>тел. + 7 8182 454140</w:t>
          </w:r>
        </w:p>
        <w:p w14:paraId="6EED57C1" w14:textId="77777777" w:rsidR="00152347" w:rsidRPr="00152347" w:rsidRDefault="00000000" w:rsidP="00152347">
          <w:pPr>
            <w:pStyle w:val="a5"/>
            <w:rPr>
              <w:sz w:val="16"/>
              <w:szCs w:val="16"/>
            </w:rPr>
          </w:pPr>
          <w:hyperlink r:id="rId1" w:history="1">
            <w:r w:rsidR="00152347" w:rsidRPr="00152347">
              <w:rPr>
                <w:rStyle w:val="ab"/>
                <w:sz w:val="16"/>
                <w:szCs w:val="16"/>
              </w:rPr>
              <w:t>port</w:t>
            </w:r>
          </w:hyperlink>
          <w:hyperlink r:id="rId2" w:history="1">
            <w:r w:rsidR="00152347" w:rsidRPr="00152347">
              <w:rPr>
                <w:rStyle w:val="ab"/>
                <w:sz w:val="16"/>
                <w:szCs w:val="16"/>
              </w:rPr>
              <w:t>@</w:t>
            </w:r>
          </w:hyperlink>
          <w:hyperlink r:id="rId3" w:history="1">
            <w:r w:rsidR="00152347" w:rsidRPr="00152347">
              <w:rPr>
                <w:rStyle w:val="ab"/>
                <w:sz w:val="16"/>
                <w:szCs w:val="16"/>
              </w:rPr>
              <w:t>ascp</w:t>
            </w:r>
          </w:hyperlink>
          <w:hyperlink r:id="rId4" w:history="1">
            <w:r w:rsidR="00152347" w:rsidRPr="00152347">
              <w:rPr>
                <w:rStyle w:val="ab"/>
                <w:sz w:val="16"/>
                <w:szCs w:val="16"/>
              </w:rPr>
              <w:t>.</w:t>
            </w:r>
          </w:hyperlink>
          <w:hyperlink r:id="rId5" w:history="1">
            <w:r w:rsidR="00152347" w:rsidRPr="00152347">
              <w:rPr>
                <w:rStyle w:val="ab"/>
                <w:sz w:val="16"/>
                <w:szCs w:val="16"/>
              </w:rPr>
              <w:t>ru</w:t>
            </w:r>
          </w:hyperlink>
        </w:p>
        <w:p w14:paraId="224C7F4D" w14:textId="77777777" w:rsidR="00152347" w:rsidRPr="00152347" w:rsidRDefault="00000000" w:rsidP="00152347">
          <w:pPr>
            <w:pStyle w:val="a5"/>
            <w:rPr>
              <w:sz w:val="16"/>
              <w:szCs w:val="16"/>
            </w:rPr>
          </w:pPr>
          <w:hyperlink r:id="rId6" w:history="1">
            <w:r w:rsidR="00152347" w:rsidRPr="00152347">
              <w:rPr>
                <w:rStyle w:val="ab"/>
                <w:sz w:val="16"/>
                <w:szCs w:val="16"/>
              </w:rPr>
              <w:t>www</w:t>
            </w:r>
          </w:hyperlink>
          <w:hyperlink r:id="rId7" w:history="1">
            <w:r w:rsidR="00152347" w:rsidRPr="00152347">
              <w:rPr>
                <w:rStyle w:val="ab"/>
                <w:sz w:val="16"/>
                <w:szCs w:val="16"/>
              </w:rPr>
              <w:t>.</w:t>
            </w:r>
          </w:hyperlink>
          <w:hyperlink r:id="rId8" w:history="1">
            <w:r w:rsidR="00152347" w:rsidRPr="00152347">
              <w:rPr>
                <w:rStyle w:val="ab"/>
                <w:sz w:val="16"/>
                <w:szCs w:val="16"/>
              </w:rPr>
              <w:t>ascp</w:t>
            </w:r>
          </w:hyperlink>
          <w:hyperlink r:id="rId9" w:history="1">
            <w:r w:rsidR="00152347" w:rsidRPr="00152347">
              <w:rPr>
                <w:rStyle w:val="ab"/>
                <w:sz w:val="16"/>
                <w:szCs w:val="16"/>
              </w:rPr>
              <w:t>.</w:t>
            </w:r>
          </w:hyperlink>
          <w:hyperlink r:id="rId10" w:history="1">
            <w:r w:rsidR="00152347" w:rsidRPr="00152347">
              <w:rPr>
                <w:rStyle w:val="ab"/>
                <w:sz w:val="16"/>
                <w:szCs w:val="16"/>
              </w:rPr>
              <w:t>ru</w:t>
            </w:r>
          </w:hyperlink>
        </w:p>
      </w:tc>
    </w:tr>
  </w:tbl>
  <w:p w14:paraId="6EB720F9" w14:textId="4876E665" w:rsidR="00E73B18" w:rsidRPr="006A33CE" w:rsidRDefault="00E73B18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9CA2" w14:textId="77777777" w:rsidR="00DA73C4" w:rsidRDefault="00DA73C4" w:rsidP="000B6411">
      <w:pPr>
        <w:spacing w:after="0" w:line="240" w:lineRule="auto"/>
      </w:pPr>
      <w:bookmarkStart w:id="0" w:name="_Hlk108280059"/>
      <w:bookmarkEnd w:id="0"/>
      <w:r>
        <w:separator/>
      </w:r>
    </w:p>
  </w:footnote>
  <w:footnote w:type="continuationSeparator" w:id="0">
    <w:p w14:paraId="0AA18BE3" w14:textId="77777777" w:rsidR="00DA73C4" w:rsidRDefault="00DA73C4" w:rsidP="000B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E4F1" w14:textId="2E972C54" w:rsidR="00E73B18" w:rsidRDefault="006A33CE">
    <w:pPr>
      <w:pStyle w:val="a3"/>
    </w:pPr>
    <w:r>
      <w:rPr>
        <w:noProof/>
        <w:lang w:eastAsia="ru-RU"/>
      </w:rPr>
      <w:drawing>
        <wp:inline distT="0" distB="0" distL="0" distR="0" wp14:anchorId="2EBE2BAB" wp14:editId="7D93EA79">
          <wp:extent cx="6480810" cy="109728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CF"/>
    <w:rsid w:val="000203AA"/>
    <w:rsid w:val="000208B7"/>
    <w:rsid w:val="00081ACF"/>
    <w:rsid w:val="00093435"/>
    <w:rsid w:val="000A77D0"/>
    <w:rsid w:val="000B6411"/>
    <w:rsid w:val="00152347"/>
    <w:rsid w:val="001B0494"/>
    <w:rsid w:val="00261FF4"/>
    <w:rsid w:val="003F1785"/>
    <w:rsid w:val="004C1A86"/>
    <w:rsid w:val="005438C1"/>
    <w:rsid w:val="00655D07"/>
    <w:rsid w:val="00694799"/>
    <w:rsid w:val="006A33CE"/>
    <w:rsid w:val="007225A0"/>
    <w:rsid w:val="00736B7E"/>
    <w:rsid w:val="007546EB"/>
    <w:rsid w:val="007F5848"/>
    <w:rsid w:val="00803DE8"/>
    <w:rsid w:val="00836B3A"/>
    <w:rsid w:val="009440EA"/>
    <w:rsid w:val="00963EE4"/>
    <w:rsid w:val="009725C9"/>
    <w:rsid w:val="00974C47"/>
    <w:rsid w:val="00991F6F"/>
    <w:rsid w:val="009A2CDE"/>
    <w:rsid w:val="009A3138"/>
    <w:rsid w:val="009C0ACF"/>
    <w:rsid w:val="009D6229"/>
    <w:rsid w:val="00A31B98"/>
    <w:rsid w:val="00C04FA8"/>
    <w:rsid w:val="00C37059"/>
    <w:rsid w:val="00C4053D"/>
    <w:rsid w:val="00C42A75"/>
    <w:rsid w:val="00CB0C6E"/>
    <w:rsid w:val="00CC769F"/>
    <w:rsid w:val="00DA73C4"/>
    <w:rsid w:val="00DC22A8"/>
    <w:rsid w:val="00E475B8"/>
    <w:rsid w:val="00E73B18"/>
    <w:rsid w:val="00E934E0"/>
    <w:rsid w:val="00F107C6"/>
    <w:rsid w:val="00F42EC4"/>
    <w:rsid w:val="00F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246FA"/>
  <w15:chartTrackingRefBased/>
  <w15:docId w15:val="{8F3869CC-5A68-4AB5-BBAB-C6026C55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411"/>
  </w:style>
  <w:style w:type="paragraph" w:styleId="a5">
    <w:name w:val="footer"/>
    <w:basedOn w:val="a"/>
    <w:link w:val="a6"/>
    <w:uiPriority w:val="99"/>
    <w:unhideWhenUsed/>
    <w:rsid w:val="000B6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411"/>
  </w:style>
  <w:style w:type="table" w:styleId="a7">
    <w:name w:val="Table Grid"/>
    <w:basedOn w:val="a1"/>
    <w:uiPriority w:val="39"/>
    <w:rsid w:val="000B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C04FA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1A8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37059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52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p.ru/" TargetMode="External"/><Relationship Id="rId3" Type="http://schemas.openxmlformats.org/officeDocument/2006/relationships/hyperlink" Target="mailto:port@ascp.ru" TargetMode="External"/><Relationship Id="rId7" Type="http://schemas.openxmlformats.org/officeDocument/2006/relationships/hyperlink" Target="http://www.ascp.ru/" TargetMode="External"/><Relationship Id="rId2" Type="http://schemas.openxmlformats.org/officeDocument/2006/relationships/hyperlink" Target="mailto:port@ascp.ru" TargetMode="External"/><Relationship Id="rId1" Type="http://schemas.openxmlformats.org/officeDocument/2006/relationships/hyperlink" Target="mailto:port@ascp.ru" TargetMode="External"/><Relationship Id="rId6" Type="http://schemas.openxmlformats.org/officeDocument/2006/relationships/hyperlink" Target="http://www.ascp.ru/" TargetMode="External"/><Relationship Id="rId5" Type="http://schemas.openxmlformats.org/officeDocument/2006/relationships/hyperlink" Target="mailto:port@ascp.ru" TargetMode="External"/><Relationship Id="rId10" Type="http://schemas.openxmlformats.org/officeDocument/2006/relationships/hyperlink" Target="http://www.ascp.ru/" TargetMode="External"/><Relationship Id="rId4" Type="http://schemas.openxmlformats.org/officeDocument/2006/relationships/hyperlink" Target="mailto:port@ascp.ru" TargetMode="External"/><Relationship Id="rId9" Type="http://schemas.openxmlformats.org/officeDocument/2006/relationships/hyperlink" Target="http://www.ascp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Кобелева Ксения Игоревна</dc:creator>
  <cp:keywords/>
  <dc:description/>
  <cp:lastModifiedBy>365 Pro Plus</cp:lastModifiedBy>
  <cp:revision>8</cp:revision>
  <cp:lastPrinted>2022-12-02T08:56:00Z</cp:lastPrinted>
  <dcterms:created xsi:type="dcterms:W3CDTF">2022-12-02T06:13:00Z</dcterms:created>
  <dcterms:modified xsi:type="dcterms:W3CDTF">2023-05-31T16:15:00Z</dcterms:modified>
</cp:coreProperties>
</file>